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BB6A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Malcolm Alexander</w:t>
      </w:r>
    </w:p>
    <w:p w14:paraId="587F9E15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Chair</w:t>
      </w:r>
    </w:p>
    <w:p w14:paraId="32E07DE5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Healthwatch Hackney</w:t>
      </w:r>
    </w:p>
    <w:p w14:paraId="694A941A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D20A872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EB190C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April 9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>, 2022</w:t>
      </w:r>
    </w:p>
    <w:p w14:paraId="0E2CB01D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36CF856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Dear Malcolm,</w:t>
      </w:r>
    </w:p>
    <w:p w14:paraId="667FF719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56375D96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 hope you and yours are all well and escaped the virus. I have a very traumatic story about myself regarding LAS.</w:t>
      </w:r>
    </w:p>
    <w:p w14:paraId="250E25BA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2ACA0911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am 78 years old and have multiple health problems including severe problems with my hip, despite having surgery on that hip several times. </w:t>
      </w:r>
    </w:p>
    <w:p w14:paraId="23CAA95E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0D04CF9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 had an acute onset of pain on my bad hip which started at 1700hrs on April 1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, 2022. The pain got worse and more acute, I tried to sort it out by sitting, standing in every way possible but to no avail. Pain killers were of no use. </w:t>
      </w:r>
    </w:p>
    <w:p w14:paraId="4225AD6C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A7ACE38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My first call to 111 was about 2000hrs but there was no answer. I held on for over 15 minutes but got no answer, and then phoned 999 only to be told that there was a 6 hr wait for an ambulance. They told me to redial 111 as they can get ambulances earlier. I rang 111 again and after a very long wait they answered and told me to ring 999 again. </w:t>
      </w:r>
    </w:p>
    <w:p w14:paraId="144606D9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5D8177C4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rang 999 again and they told they were very busy and that I was not considered to be an emergency. They told me to ring back if things changed for the worse. Later that night I rang back and said that the chest pain was increasing, that I have a serious heart condition and that the pain in my groin increasing. The pain was severe and crippling. </w:t>
      </w:r>
    </w:p>
    <w:p w14:paraId="4ADC783D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6FD946E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My wife Barbara who is very unwell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at the moment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stayed up all night with me to enable the ambulance crew to get into the house. I am bitterly unhappy that she was put though so much stress. </w:t>
      </w:r>
    </w:p>
    <w:p w14:paraId="4933F263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8E6A32B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The time frame is as follows: I rang 111 at approx. 2000hrs on Friday 1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> April, and the ambulance arrived approx. 07.00 Saturday morning.</w:t>
      </w:r>
    </w:p>
    <w:p w14:paraId="730E9557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was in extreme pain for 11 hrs, despite telling 111 and the LAS that I also had severe chest pain. </w:t>
      </w:r>
    </w:p>
    <w:p w14:paraId="118419F4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3E4561F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remember talking to the LAS asking how long the ambulance was going to take as my condition was worsening. They said sorry we are having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very busy night and then said to me: “DONT CALL AGAIN”. What a way to treat 78yr old pensioner. The pain increased, I had nowhere to go. I did not make a further as I had been told not to. </w:t>
      </w:r>
    </w:p>
    <w:p w14:paraId="39C8AABE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24B1FCD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The ambulance crew arrived at 700hrs and when they heard my story, they could not believe the situation I was in and had been left without any help for 11 hours.</w:t>
      </w:r>
    </w:p>
    <w:p w14:paraId="770FE113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73A7B6E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paramedics were brilliant. When they asked how bad the pain was on a scale of one to ten, I said: “one hundred and counting”. They gave me a paracetamol drip, morphine and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entonox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for about an hour. They were unable to move me to hospital until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entonox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had started to work. </w:t>
      </w:r>
    </w:p>
    <w:p w14:paraId="599E0998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EE2F5DF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They could not move me until the pain was controlled which took some time. I was in hospital for the next 3 days</w:t>
      </w:r>
    </w:p>
    <w:p w14:paraId="03FF23D6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E0E8894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 could not walk, and I could not go to the toilet all night. To illustrate the severity of the toilet situation, when I got to the Princess Royal Hospital I had a bladder scan, and they found the reading on the bladder scan was 1,000 and I had to have a catheter fitted immediately. The actual urine measurement in my bladder was over 2,000mls. The Drs were horrified. They put me in a chair surrounded by cushions it was a horrific night.</w:t>
      </w:r>
    </w:p>
    <w:p w14:paraId="3E9A8CAD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4A13ACE0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whole experience made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and my wife feel worthless. It was the first time I had called an ambulance for myself in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years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and I was shocked at how slow the service was despite the serious pain and other health problems that I suffered. </w:t>
      </w:r>
    </w:p>
    <w:p w14:paraId="6FDBFA05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5137A31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00593926"/>
      <w:r>
        <w:rPr>
          <w:rFonts w:ascii="Arial" w:hAnsi="Arial" w:cs="Arial"/>
          <w:color w:val="000000"/>
          <w:sz w:val="28"/>
          <w:szCs w:val="28"/>
        </w:rPr>
        <w:t>Joe Kerr</w:t>
      </w:r>
      <w:bookmarkEnd w:id="0"/>
    </w:p>
    <w:p w14:paraId="374384B1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8"/>
            <w:szCs w:val="28"/>
            <w:shd w:val="clear" w:color="auto" w:fill="E1EFF7"/>
          </w:rPr>
          <w:t>joekerrpaint@hotmail.com</w:t>
        </w:r>
      </w:hyperlink>
    </w:p>
    <w:p w14:paraId="34463A71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53CC71D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Malcolm, I give you permission and consent to share with the LAS, Healthwatch and other parties the contents of this letter.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I  would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also like this investigated by the LAS as a formal complaint. </w:t>
      </w:r>
    </w:p>
    <w:p w14:paraId="07AF50A5" w14:textId="77777777" w:rsidR="00B544B8" w:rsidRDefault="00B544B8" w:rsidP="00B544B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Joe Kerr</w:t>
      </w:r>
    </w:p>
    <w:p w14:paraId="6BB58AC1" w14:textId="77777777" w:rsidR="00B544B8" w:rsidRDefault="00B544B8" w:rsidP="00B544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47B566C8" w14:textId="77777777" w:rsidR="009C25E3" w:rsidRDefault="009C25E3"/>
    <w:sectPr w:rsidR="009C25E3" w:rsidSect="0009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0EA6" w14:textId="77777777" w:rsidR="007D2093" w:rsidRDefault="007D2093" w:rsidP="00B544B8">
      <w:r>
        <w:separator/>
      </w:r>
    </w:p>
  </w:endnote>
  <w:endnote w:type="continuationSeparator" w:id="0">
    <w:p w14:paraId="1FE5A9F1" w14:textId="77777777" w:rsidR="007D2093" w:rsidRDefault="007D2093" w:rsidP="00B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11C" w14:textId="77777777" w:rsidR="00B544B8" w:rsidRDefault="00B5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898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2C573" w14:textId="5C39BA47" w:rsidR="00B544B8" w:rsidRDefault="00B54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07ED2" w14:textId="77777777" w:rsidR="00B544B8" w:rsidRDefault="00B54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E0BF" w14:textId="77777777" w:rsidR="00B544B8" w:rsidRDefault="00B5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3F29" w14:textId="77777777" w:rsidR="007D2093" w:rsidRDefault="007D2093" w:rsidP="00B544B8">
      <w:r>
        <w:separator/>
      </w:r>
    </w:p>
  </w:footnote>
  <w:footnote w:type="continuationSeparator" w:id="0">
    <w:p w14:paraId="5560C26B" w14:textId="77777777" w:rsidR="007D2093" w:rsidRDefault="007D2093" w:rsidP="00B5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AA99" w14:textId="77777777" w:rsidR="00B544B8" w:rsidRDefault="00B5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54DA" w14:textId="77777777" w:rsidR="00B544B8" w:rsidRDefault="00B54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E463" w14:textId="77777777" w:rsidR="00B544B8" w:rsidRDefault="00B5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B8"/>
    <w:rsid w:val="00092E15"/>
    <w:rsid w:val="003B4D69"/>
    <w:rsid w:val="004D37C0"/>
    <w:rsid w:val="00667753"/>
    <w:rsid w:val="006A35D0"/>
    <w:rsid w:val="006E2A55"/>
    <w:rsid w:val="00720B0F"/>
    <w:rsid w:val="007D2093"/>
    <w:rsid w:val="009254E9"/>
    <w:rsid w:val="009C25E3"/>
    <w:rsid w:val="00B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DADEA"/>
  <w15:chartTrackingRefBased/>
  <w15:docId w15:val="{32C7B9E0-4D13-4496-B6C0-132AE2C9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B8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4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B8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4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B8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kerrpaint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2022-04-13T08:08:00Z</dcterms:created>
  <dcterms:modified xsi:type="dcterms:W3CDTF">2022-04-13T08:09:00Z</dcterms:modified>
</cp:coreProperties>
</file>